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A" w:rsidRPr="00542E80" w:rsidRDefault="006F606A" w:rsidP="00D215A7">
      <w:pPr>
        <w:pStyle w:val="Heading1"/>
        <w:rPr>
          <w:rFonts w:ascii="Times New Roman" w:hAnsi="Times New Roman"/>
        </w:rPr>
      </w:pPr>
      <w:r w:rsidRPr="00542E80">
        <w:rPr>
          <w:rFonts w:ascii="Times New Roman" w:hAnsi="Times New Roman"/>
        </w:rPr>
        <w:t>Erdőgazdálkodási munkák a Tököli Parkerdőben</w:t>
      </w:r>
    </w:p>
    <w:p w:rsidR="006F606A" w:rsidRPr="00542E80" w:rsidRDefault="006F606A" w:rsidP="00D215A7">
      <w:pPr>
        <w:rPr>
          <w:rFonts w:ascii="Times New Roman" w:hAnsi="Times New Roman"/>
        </w:rPr>
      </w:pPr>
    </w:p>
    <w:p w:rsidR="006F606A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542E80">
        <w:rPr>
          <w:rFonts w:ascii="Times New Roman" w:hAnsi="Times New Roman"/>
        </w:rPr>
        <w:t>A Pilisi Parkerdő Zrt. 2014-ben is erdőgazdálkodási munkákat tervez végrehajtani a Tököli Parkerdőben. Ezzel kapcsolatban megküldték tájékoztatójukat, amiben bemutatják a fakitermelések szükségességének szakmai hátterét, illetve kimondottan a munkákkal érintett területek lehatárolását.</w:t>
      </w: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F606A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542E80">
        <w:rPr>
          <w:rFonts w:ascii="Times New Roman" w:hAnsi="Times New Roman"/>
        </w:rPr>
        <w:t xml:space="preserve">A Pilisi Parkerdő Zrt. közel 65 ezer hektár állami tulajdonban lévő erdőterületen gazdálkodik, a vonatkozó törvények alapján, a természetvédelmi hatóság ellenőrzése mellett. Az erdőtörvény és az erdőrészletekre vonatkozó tervek alapján haladva történnek a felújítások. Az esetek 70%-ában természetes mageredet útján történik az állomány megújítása. Ez azt jelenti, hogy a letermelésre kerülő idős faállomány által termett mag és az abból fejlődő csemeték biztosítják a megújulást, a mesterséges vetéssel, ültetéssel szemben. Az erdők felújításának több lehetséges eljárása létezik, melyek közül az érintett terület adottságai határozzák meg a kezelés módját. </w:t>
      </w: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044625">
        <w:rPr>
          <w:rFonts w:ascii="Times New Roman" w:hAnsi="Times New Roman"/>
          <w:b/>
          <w:color w:val="A44B48"/>
        </w:rPr>
        <w:t>Fokozatos felújítóvágás</w:t>
      </w:r>
      <w:r w:rsidRPr="00542E80">
        <w:rPr>
          <w:rFonts w:ascii="Times New Roman" w:hAnsi="Times New Roman"/>
        </w:rPr>
        <w:t xml:space="preserve"> vagy szálalóvágás esetén több ütemben, több beavatkozással történik a kitermelés. Először a faállomány bontását végzik el. Ezen művelettel több ütemben egyre nagyobb fényt és teret adnak a növekvő csemetéknek. Ilyen beavatkozás lesz a Tököli Parkerdőben is a</w:t>
      </w:r>
      <w:r>
        <w:rPr>
          <w:rFonts w:ascii="Times New Roman" w:hAnsi="Times New Roman"/>
        </w:rPr>
        <w:t xml:space="preserve"> mellékelt</w:t>
      </w:r>
      <w:r w:rsidRPr="00542E80">
        <w:rPr>
          <w:rFonts w:ascii="Times New Roman" w:hAnsi="Times New Roman"/>
        </w:rPr>
        <w:t xml:space="preserve"> képen </w:t>
      </w:r>
      <w:r w:rsidRPr="00044625">
        <w:rPr>
          <w:rFonts w:ascii="Times New Roman" w:hAnsi="Times New Roman"/>
          <w:b/>
          <w:color w:val="A44B48"/>
        </w:rPr>
        <w:t>halvány piros</w:t>
      </w:r>
      <w:r w:rsidRPr="00044625">
        <w:rPr>
          <w:rFonts w:ascii="Times New Roman" w:hAnsi="Times New Roman"/>
        </w:rPr>
        <w:t>sal</w:t>
      </w:r>
      <w:r w:rsidRPr="00542E80">
        <w:rPr>
          <w:rFonts w:ascii="Times New Roman" w:hAnsi="Times New Roman"/>
        </w:rPr>
        <w:t xml:space="preserve"> jelölt területen. Miután a csemeték kellően erősek az önálló, árnyékolásmentes fejlődéshez, végvágással eltávolítják a megmaradt idős egyedeket. </w:t>
      </w:r>
    </w:p>
    <w:p w:rsidR="006F606A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044625">
        <w:rPr>
          <w:rFonts w:ascii="Times New Roman" w:hAnsi="Times New Roman"/>
          <w:b/>
          <w:color w:val="A91410"/>
        </w:rPr>
        <w:t>Tarvágás</w:t>
      </w:r>
      <w:r w:rsidRPr="00542E80">
        <w:rPr>
          <w:rFonts w:ascii="Times New Roman" w:hAnsi="Times New Roman"/>
        </w:rPr>
        <w:t xml:space="preserve">t kizárólag a mesterségesen vagy sarjról felújítható fafajok (pl. akác) állományai esetében alkalmaznak. Ennél az eljárásnál egyetlen beavatkozással letermelik az idős állományt. Tarvágásra kell számítani a </w:t>
      </w:r>
      <w:r>
        <w:rPr>
          <w:rFonts w:ascii="Times New Roman" w:hAnsi="Times New Roman"/>
        </w:rPr>
        <w:t>mellékelt</w:t>
      </w:r>
      <w:r w:rsidRPr="00542E80">
        <w:rPr>
          <w:rFonts w:ascii="Times New Roman" w:hAnsi="Times New Roman"/>
        </w:rPr>
        <w:t xml:space="preserve"> képen </w:t>
      </w:r>
      <w:r w:rsidRPr="00044625">
        <w:rPr>
          <w:rFonts w:ascii="Times New Roman" w:hAnsi="Times New Roman"/>
          <w:b/>
          <w:color w:val="A91410"/>
        </w:rPr>
        <w:t>piros</w:t>
      </w:r>
      <w:r w:rsidRPr="00044625">
        <w:rPr>
          <w:rFonts w:ascii="Times New Roman" w:hAnsi="Times New Roman"/>
        </w:rPr>
        <w:t>sal</w:t>
      </w:r>
      <w:r w:rsidRPr="00542E80">
        <w:rPr>
          <w:rFonts w:ascii="Times New Roman" w:hAnsi="Times New Roman"/>
        </w:rPr>
        <w:t xml:space="preserve"> jelölt területeken. A tarvágást jellemzően mesterséges erdősítés követi, elsősorban a területen őshonos erdőtársulások fajainak használatával, illetve esetenként a megváltozott termőhelynek megfelelő állomány ültetésével. Itt fontos megjegyezni, hogy a felújító végvágás és a tarvágás - bár hasonló látképet mutat - nem ugyanaz, mivel előbbinél már megtalálhatóak az eredeti állomány genetikai készletét hordozó csemeték. </w:t>
      </w:r>
    </w:p>
    <w:p w:rsidR="006F606A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542E80">
        <w:rPr>
          <w:rFonts w:ascii="Times New Roman" w:hAnsi="Times New Roman"/>
        </w:rPr>
        <w:t xml:space="preserve">Az erdő megfelelő és egészséges fejlődése érdekében időnként szükségessé válhat a </w:t>
      </w:r>
      <w:r w:rsidRPr="00044625">
        <w:rPr>
          <w:rFonts w:ascii="Times New Roman" w:hAnsi="Times New Roman"/>
          <w:b/>
          <w:color w:val="A96F10"/>
        </w:rPr>
        <w:t>tisztítás</w:t>
      </w:r>
      <w:r w:rsidRPr="00542E80">
        <w:rPr>
          <w:rFonts w:ascii="Times New Roman" w:hAnsi="Times New Roman"/>
        </w:rPr>
        <w:t xml:space="preserve">, gyérítés. Az eljárás során az egészséges, értékes, életerős egyedek fejlődését segítik azzal, hogy az akadályozó egyedeket eltávolítják. A Tököli Parkerdőben </w:t>
      </w:r>
      <w:r>
        <w:rPr>
          <w:rFonts w:ascii="Times New Roman" w:hAnsi="Times New Roman"/>
        </w:rPr>
        <w:t>a mellékelt</w:t>
      </w:r>
      <w:r w:rsidRPr="00542E80">
        <w:rPr>
          <w:rFonts w:ascii="Times New Roman" w:hAnsi="Times New Roman"/>
        </w:rPr>
        <w:t xml:space="preserve"> képen </w:t>
      </w:r>
      <w:r w:rsidRPr="00044625">
        <w:rPr>
          <w:rFonts w:ascii="Times New Roman" w:hAnsi="Times New Roman"/>
          <w:b/>
          <w:color w:val="A96F10"/>
        </w:rPr>
        <w:t>sárga</w:t>
      </w:r>
      <w:r>
        <w:rPr>
          <w:rFonts w:ascii="Times New Roman" w:hAnsi="Times New Roman"/>
        </w:rPr>
        <w:t xml:space="preserve"> színnel</w:t>
      </w:r>
      <w:r w:rsidRPr="00542E80">
        <w:rPr>
          <w:rFonts w:ascii="Times New Roman" w:hAnsi="Times New Roman"/>
        </w:rPr>
        <w:t xml:space="preserve"> jelölt területen hajtanak majd végre elegyarányszabályozó tisztítást.</w:t>
      </w:r>
    </w:p>
    <w:p w:rsidR="006F606A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542E80">
        <w:rPr>
          <w:rFonts w:ascii="Times New Roman" w:hAnsi="Times New Roman"/>
        </w:rPr>
        <w:t xml:space="preserve">Hasonló léptékű, sűrűn előforduló beavatkozás az ún. </w:t>
      </w:r>
      <w:r w:rsidRPr="00044625">
        <w:rPr>
          <w:rFonts w:ascii="Times New Roman" w:hAnsi="Times New Roman"/>
          <w:b/>
          <w:color w:val="08A509"/>
        </w:rPr>
        <w:t>egészségügyi termelés</w:t>
      </w:r>
      <w:r w:rsidRPr="00542E80">
        <w:rPr>
          <w:rFonts w:ascii="Times New Roman" w:hAnsi="Times New Roman"/>
        </w:rPr>
        <w:t xml:space="preserve">. Ilyen esetekben kizárólag a korhadó, kiszáradt fákat távolítják el megelőzvén a kórokozók terjedését illetve a kidőlés okozta károkat, baleseteket. A </w:t>
      </w:r>
      <w:r>
        <w:rPr>
          <w:rFonts w:ascii="Times New Roman" w:hAnsi="Times New Roman"/>
        </w:rPr>
        <w:t>mellékelt</w:t>
      </w:r>
      <w:r w:rsidRPr="00542E80">
        <w:rPr>
          <w:rFonts w:ascii="Times New Roman" w:hAnsi="Times New Roman"/>
        </w:rPr>
        <w:t xml:space="preserve"> képen </w:t>
      </w:r>
      <w:r w:rsidRPr="00044625">
        <w:rPr>
          <w:rFonts w:ascii="Times New Roman" w:hAnsi="Times New Roman"/>
          <w:b/>
          <w:color w:val="08A509"/>
        </w:rPr>
        <w:t>zöld</w:t>
      </w:r>
      <w:r w:rsidRPr="00542E80">
        <w:rPr>
          <w:rFonts w:ascii="Times New Roman" w:hAnsi="Times New Roman"/>
        </w:rPr>
        <w:t>del jelölt területeken várható egészségügyi termelés.</w:t>
      </w:r>
    </w:p>
    <w:p w:rsidR="006F606A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542E80">
        <w:rPr>
          <w:rFonts w:ascii="Times New Roman" w:hAnsi="Times New Roman"/>
        </w:rPr>
        <w:t>Az erdőkben a munkák pontos ütemezése nehéz, mert az időjárás a meghatározó. Ennek ellenére összességében el</w:t>
      </w:r>
      <w:r>
        <w:rPr>
          <w:rFonts w:ascii="Times New Roman" w:hAnsi="Times New Roman"/>
        </w:rPr>
        <w:t>mondható, hogy a fakitermelések</w:t>
      </w:r>
      <w:r w:rsidRPr="00542E80">
        <w:rPr>
          <w:rFonts w:ascii="Times New Roman" w:hAnsi="Times New Roman"/>
        </w:rPr>
        <w:t xml:space="preserve"> az október-március közötti időszakban, az ültetések-erdősítések pedig tavasszal (március-április) illetve ősszel (szeptember-november) zajlanak.</w:t>
      </w:r>
    </w:p>
    <w:p w:rsidR="006F606A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F606A" w:rsidRPr="00542E80" w:rsidRDefault="006F606A" w:rsidP="00542E8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542E80">
        <w:rPr>
          <w:rFonts w:ascii="Times New Roman" w:hAnsi="Times New Roman"/>
        </w:rPr>
        <w:t xml:space="preserve">Idén a Tököli Parkerdőben a tervezett fakitermelésekhez illetve a korábbi erdősítésekhez kapcsolódó erdőművelési feladatokat összesen </w:t>
      </w:r>
      <w:smartTag w:uri="urn:schemas-microsoft-com:office:smarttags" w:element="metricconverter">
        <w:smartTagPr>
          <w:attr w:name="ProductID" w:val="20 hektár"/>
        </w:smartTagPr>
        <w:r w:rsidRPr="00542E80">
          <w:rPr>
            <w:rFonts w:ascii="Times New Roman" w:hAnsi="Times New Roman"/>
          </w:rPr>
          <w:t>20 hektár</w:t>
        </w:r>
      </w:smartTag>
      <w:r w:rsidRPr="00542E80">
        <w:rPr>
          <w:rFonts w:ascii="Times New Roman" w:hAnsi="Times New Roman"/>
        </w:rPr>
        <w:t xml:space="preserve"> területen fogják végezni. Ennek egyik fele a tarvágások utáni talajelőkészítés a későbbi erdősítés érdekében, másik fele a folyamatban lévő erdősítések ápolása.</w:t>
      </w:r>
    </w:p>
    <w:p w:rsidR="006F606A" w:rsidRDefault="006F606A" w:rsidP="000D3FBB">
      <w:pPr>
        <w:spacing w:after="0" w:line="240" w:lineRule="auto"/>
        <w:jc w:val="center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39pt">
            <v:imagedata r:id="rId6" o:title=""/>
          </v:shape>
        </w:pict>
      </w:r>
    </w:p>
    <w:p w:rsidR="006F606A" w:rsidRDefault="006F606A" w:rsidP="002B364C">
      <w:pPr>
        <w:spacing w:after="0" w:line="240" w:lineRule="auto"/>
        <w:ind w:firstLine="142"/>
      </w:pPr>
    </w:p>
    <w:p w:rsidR="006F606A" w:rsidRPr="00542E80" w:rsidRDefault="006F606A" w:rsidP="00542E80">
      <w:pPr>
        <w:ind w:firstLine="142"/>
        <w:jc w:val="both"/>
        <w:rPr>
          <w:rFonts w:ascii="Times New Roman" w:hAnsi="Times New Roman"/>
        </w:rPr>
      </w:pPr>
      <w:r w:rsidRPr="00542E80">
        <w:rPr>
          <w:rFonts w:ascii="Times New Roman" w:hAnsi="Times New Roman"/>
        </w:rPr>
        <w:t>A tavasz érkezésével egyre többen mozdulnánk ki az ébredő természetbe. Sokan tennénk sétát ilyenkor a Csepel-sziget egyik legnagyobb erdőfoltjában, a Tököli Parkerdőben. Ne felejtsük el azonban, hogy a fentiekben részletezett munkálatok sok esetben veszélyesek, ezért ezúton kérjük a tisztelt lakosságot, hogy az érintett területeken a balesetek elkerülése érdekében körültekintően sétáljanak.</w:t>
      </w:r>
    </w:p>
    <w:p w:rsidR="006F606A" w:rsidRPr="00D215A7" w:rsidRDefault="006F606A" w:rsidP="00D215A7">
      <w:pPr>
        <w:ind w:firstLine="142"/>
      </w:pPr>
    </w:p>
    <w:sectPr w:rsidR="006F606A" w:rsidRPr="00D215A7" w:rsidSect="000309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6A" w:rsidRDefault="006F606A" w:rsidP="000D3FBB">
      <w:pPr>
        <w:spacing w:after="0" w:line="240" w:lineRule="auto"/>
      </w:pPr>
      <w:r>
        <w:separator/>
      </w:r>
    </w:p>
  </w:endnote>
  <w:endnote w:type="continuationSeparator" w:id="0">
    <w:p w:rsidR="006F606A" w:rsidRDefault="006F606A" w:rsidP="000D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6A" w:rsidRDefault="006F606A" w:rsidP="000D3FBB">
      <w:pPr>
        <w:spacing w:after="0" w:line="240" w:lineRule="auto"/>
      </w:pPr>
      <w:r>
        <w:separator/>
      </w:r>
    </w:p>
  </w:footnote>
  <w:footnote w:type="continuationSeparator" w:id="0">
    <w:p w:rsidR="006F606A" w:rsidRDefault="006F606A" w:rsidP="000D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6A" w:rsidRDefault="006F606A" w:rsidP="000D3FBB">
    <w:pPr>
      <w:pStyle w:val="Header"/>
      <w:spacing w:after="0" w:line="240" w:lineRule="auto"/>
    </w:pPr>
    <w:r>
      <w:t>Tököl, Polgármesteri Hivatal</w:t>
    </w:r>
    <w:r>
      <w:tab/>
    </w:r>
    <w:r>
      <w:tab/>
      <w:t>Kéméndi Zsolt</w:t>
    </w:r>
  </w:p>
  <w:p w:rsidR="006F606A" w:rsidRDefault="006F606A" w:rsidP="000D3FBB">
    <w:pPr>
      <w:pStyle w:val="Header"/>
      <w:spacing w:after="0" w:line="240" w:lineRule="auto"/>
    </w:pPr>
    <w:r>
      <w:t>Műszaki iroda</w:t>
    </w:r>
    <w:r>
      <w:tab/>
    </w:r>
    <w:r>
      <w:tab/>
      <w:t>2014.02.12.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A7"/>
    <w:rsid w:val="000309E3"/>
    <w:rsid w:val="00044625"/>
    <w:rsid w:val="000D3FBB"/>
    <w:rsid w:val="001E5786"/>
    <w:rsid w:val="002B364C"/>
    <w:rsid w:val="004628F2"/>
    <w:rsid w:val="004D4345"/>
    <w:rsid w:val="00542E80"/>
    <w:rsid w:val="00592E03"/>
    <w:rsid w:val="005A36F7"/>
    <w:rsid w:val="006F606A"/>
    <w:rsid w:val="007875A7"/>
    <w:rsid w:val="007A09AE"/>
    <w:rsid w:val="008C1518"/>
    <w:rsid w:val="009A343F"/>
    <w:rsid w:val="00A41B80"/>
    <w:rsid w:val="00A64025"/>
    <w:rsid w:val="00A95FD1"/>
    <w:rsid w:val="00AE1C01"/>
    <w:rsid w:val="00B70E9B"/>
    <w:rsid w:val="00B72BC1"/>
    <w:rsid w:val="00C51D65"/>
    <w:rsid w:val="00C91C8D"/>
    <w:rsid w:val="00D215A7"/>
    <w:rsid w:val="00D40EF5"/>
    <w:rsid w:val="00DA5F6D"/>
    <w:rsid w:val="00ED17F2"/>
    <w:rsid w:val="00F77227"/>
    <w:rsid w:val="00FB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5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5A7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B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D3F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FB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D3F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FB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476</Words>
  <Characters>3290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Erdőgazdálkodási munkák a Tököli Parkerdőben</dc:title>
  <dc:subject/>
  <dc:creator>Kéméndi Zsolt</dc:creator>
  <cp:keywords/>
  <dc:description/>
  <cp:lastModifiedBy>Titkarsag4</cp:lastModifiedBy>
  <cp:revision>2</cp:revision>
  <dcterms:created xsi:type="dcterms:W3CDTF">2014-02-12T14:05:00Z</dcterms:created>
  <dcterms:modified xsi:type="dcterms:W3CDTF">2014-02-12T14:05:00Z</dcterms:modified>
</cp:coreProperties>
</file>